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43125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>МКУ Отдел образования МР Гафурийский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МОБУ СОШ с. Зилим-Караново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Зам.дир.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Шаяхметова М.С.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Рахматуллина Г.Д.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№120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3629936)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Зилим-Караново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7431250" w:id="5"/>
    <w:p>
      <w:pPr>
        <w:sectPr>
          <w:pgSz w:w="11906" w:h="16383" w:orient="portrait"/>
        </w:sectPr>
      </w:pPr>
    </w:p>
    <w:bookmarkEnd w:id="5"/>
    <w:bookmarkEnd w:id="0"/>
    <w:bookmarkStart w:name="block-2743125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27431256" w:id="8"/>
    <w:p>
      <w:pPr>
        <w:sectPr>
          <w:pgSz w:w="11906" w:h="16383" w:orient="portrait"/>
        </w:sectPr>
      </w:pPr>
    </w:p>
    <w:bookmarkEnd w:id="8"/>
    <w:bookmarkEnd w:id="6"/>
    <w:bookmarkStart w:name="block-2743125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27431252" w:id="11"/>
    <w:p>
      <w:pPr>
        <w:sectPr>
          <w:pgSz w:w="11906" w:h="16383" w:orient="portrait"/>
        </w:sectPr>
      </w:pPr>
    </w:p>
    <w:bookmarkEnd w:id="11"/>
    <w:bookmarkEnd w:id="9"/>
    <w:bookmarkStart w:name="block-27431255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27431255" w:id="13"/>
    <w:p>
      <w:pPr>
        <w:sectPr>
          <w:pgSz w:w="11906" w:h="16383" w:orient="portrait"/>
        </w:sectPr>
      </w:pPr>
    </w:p>
    <w:bookmarkEnd w:id="13"/>
    <w:bookmarkEnd w:id="12"/>
    <w:bookmarkStart w:name="block-2743125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431253" w:id="15"/>
    <w:p>
      <w:pPr>
        <w:sectPr>
          <w:pgSz w:w="16383" w:h="11906" w:orient="landscape"/>
        </w:sectPr>
      </w:pPr>
    </w:p>
    <w:bookmarkEnd w:id="15"/>
    <w:bookmarkEnd w:id="14"/>
    <w:bookmarkStart w:name="block-2743125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431251" w:id="17"/>
    <w:p>
      <w:pPr>
        <w:sectPr>
          <w:pgSz w:w="16383" w:h="11906" w:orient="landscape"/>
        </w:sectPr>
      </w:pPr>
    </w:p>
    <w:bookmarkEnd w:id="17"/>
    <w:bookmarkEnd w:id="16"/>
    <w:bookmarkStart w:name="block-2743125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b9c5cdb-18be-47f9-a030-9274be780126" w:id="19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b9c5cdb-18be-47f9-a030-9274be78012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1b9c5cdb-18be-47f9-a030-9274be780126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Информационная безопасность. Правовые основы информационной безопасности, 10-11 классы/ Цветкова М.С.; под редакцией Цветковой М.С., Акционерное общество «Издательство «Просвещение»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b34b0d0-0ffe-481c-ad75-b4c2cd5f5c6b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Информатика. 10 класс: самостоятельные и контрольные работы / Л.Л. Босова, А.Ю. Босова, А.А. Лобанов, Т.Ю. Лобанова </w:t>
      </w:r>
      <w:bookmarkEnd w:id="22"/>
      <w:r>
        <w:rPr>
          <w:sz w:val="28"/>
        </w:rPr>
        <w:br/>
      </w:r>
      <w:bookmarkStart w:name="9b34b0d0-0ffe-481c-ad75-b4c2cd5f5c6b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Информатика. 10 класс. Базовый уровень: учебник / Л.Л. Босова, А.Ю. Босова</w:t>
      </w:r>
      <w:bookmarkEnd w:id="23"/>
      <w:r>
        <w:rPr>
          <w:sz w:val="28"/>
        </w:rPr>
        <w:br/>
      </w:r>
      <w:bookmarkStart w:name="9b34b0d0-0ffe-481c-ad75-b4c2cd5f5c6b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Информатика. 10–11 классы. Базовый уровень: методическое пособие / Л.Л. Босова, А.Ю. Босова</w:t>
      </w:r>
      <w:bookmarkEnd w:id="24"/>
      <w:r>
        <w:rPr>
          <w:sz w:val="28"/>
        </w:rPr>
        <w:br/>
      </w:r>
      <w:bookmarkStart w:name="9b34b0d0-0ffe-481c-ad75-b4c2cd5f5c6b" w:id="25"/>
      <w:bookmarkEnd w:id="2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a532c22-1d17-43cc-a9dc-9c9ea6316796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Ресурсы Единой коллекции цифровых образовательных ресурсов (http://schoolcollection.edu.ru/). </w:t>
      </w:r>
      <w:bookmarkEnd w:id="26"/>
      <w:r>
        <w:rPr>
          <w:sz w:val="28"/>
        </w:rPr>
        <w:br/>
      </w:r>
      <w:bookmarkStart w:name="ba532c22-1d17-43cc-a9dc-9c9ea6316796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Материалы авторской мастерской Босовой Л.Л. (http://metodist.lbz.ru/authors/informatika/3/).</w:t>
      </w:r>
      <w:bookmarkEnd w:id="27"/>
      <w:r>
        <w:rPr>
          <w:sz w:val="28"/>
        </w:rPr>
        <w:br/>
      </w:r>
      <w:bookmarkStart w:name="ba532c22-1d17-43cc-a9dc-9c9ea6316796" w:id="28"/>
      <w:bookmarkEnd w:id="28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7431254" w:id="29"/>
    <w:p>
      <w:pPr>
        <w:sectPr>
          <w:pgSz w:w="11906" w:h="16383" w:orient="portrait"/>
        </w:sectPr>
      </w:pPr>
    </w:p>
    <w:bookmarkEnd w:id="2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